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038C" w14:textId="3DA39D99" w:rsidR="00512954" w:rsidRDefault="007E2966">
      <w:pPr>
        <w:spacing w:line="500" w:lineRule="exact"/>
        <w:ind w:firstLineChars="100" w:firstLine="321"/>
        <w:jc w:val="center"/>
        <w:rPr>
          <w:rFonts w:ascii="黑体" w:hAnsi="宋体"/>
          <w:b/>
          <w:kern w:val="0"/>
          <w:sz w:val="30"/>
        </w:rPr>
      </w:pPr>
      <w:r>
        <w:rPr>
          <w:rFonts w:hint="eastAsia"/>
          <w:b/>
          <w:sz w:val="32"/>
        </w:rPr>
        <w:t>第十</w:t>
      </w:r>
      <w:r w:rsidR="005118C4">
        <w:rPr>
          <w:rFonts w:hint="eastAsia"/>
          <w:b/>
          <w:sz w:val="32"/>
        </w:rPr>
        <w:t>四</w:t>
      </w:r>
      <w:r>
        <w:rPr>
          <w:rFonts w:hint="eastAsia"/>
          <w:b/>
          <w:sz w:val="32"/>
        </w:rPr>
        <w:t>届</w:t>
      </w:r>
      <w:r>
        <w:rPr>
          <w:rFonts w:hint="eastAsia"/>
          <w:b/>
          <w:sz w:val="32"/>
        </w:rPr>
        <w:t>“经济杯”大学生科技作品竞赛课题立项申</w:t>
      </w:r>
      <w:r>
        <w:rPr>
          <w:rFonts w:hint="eastAsia"/>
          <w:b/>
          <w:sz w:val="32"/>
        </w:rPr>
        <w:t>报</w:t>
      </w:r>
      <w:r>
        <w:rPr>
          <w:rFonts w:hint="eastAsia"/>
          <w:b/>
          <w:sz w:val="32"/>
        </w:rPr>
        <w:t>表</w:t>
      </w:r>
    </w:p>
    <w:p w14:paraId="08DAB2C2" w14:textId="77777777" w:rsidR="00512954" w:rsidRDefault="007E296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基本情况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365"/>
        <w:gridCol w:w="1312"/>
        <w:gridCol w:w="2404"/>
        <w:gridCol w:w="2374"/>
      </w:tblGrid>
      <w:tr w:rsidR="00512954" w14:paraId="0AEB7BA6" w14:textId="77777777">
        <w:trPr>
          <w:trHeight w:val="459"/>
          <w:jc w:val="center"/>
        </w:trPr>
        <w:tc>
          <w:tcPr>
            <w:tcW w:w="1473" w:type="dxa"/>
            <w:vMerge w:val="restart"/>
            <w:vAlign w:val="center"/>
          </w:tcPr>
          <w:p w14:paraId="490865FD" w14:textId="77777777" w:rsidR="00512954" w:rsidRDefault="007E2966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作品类别</w:t>
            </w:r>
          </w:p>
        </w:tc>
        <w:tc>
          <w:tcPr>
            <w:tcW w:w="1365" w:type="dxa"/>
            <w:vAlign w:val="center"/>
          </w:tcPr>
          <w:p w14:paraId="623D7D81" w14:textId="77777777" w:rsidR="00512954" w:rsidRDefault="007E2966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6090" w:type="dxa"/>
            <w:gridSpan w:val="3"/>
            <w:vAlign w:val="center"/>
          </w:tcPr>
          <w:p w14:paraId="6C04B047" w14:textId="77777777" w:rsidR="00512954" w:rsidRDefault="00512954">
            <w:pPr>
              <w:spacing w:line="360" w:lineRule="auto"/>
              <w:ind w:firstLineChars="50" w:firstLine="140"/>
              <w:rPr>
                <w:rFonts w:ascii="仿宋_GB2312" w:eastAsia="仿宋_GB2312"/>
                <w:sz w:val="28"/>
              </w:rPr>
            </w:pPr>
          </w:p>
        </w:tc>
      </w:tr>
      <w:tr w:rsidR="00512954" w14:paraId="73E3FA39" w14:textId="77777777">
        <w:trPr>
          <w:trHeight w:val="459"/>
          <w:jc w:val="center"/>
        </w:trPr>
        <w:tc>
          <w:tcPr>
            <w:tcW w:w="1473" w:type="dxa"/>
            <w:vMerge/>
            <w:vAlign w:val="center"/>
          </w:tcPr>
          <w:p w14:paraId="06F3397E" w14:textId="77777777" w:rsidR="00512954" w:rsidRDefault="00512954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3BF1545D" w14:textId="77777777" w:rsidR="00512954" w:rsidRDefault="007E2966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作品类别</w:t>
            </w:r>
          </w:p>
        </w:tc>
        <w:tc>
          <w:tcPr>
            <w:tcW w:w="6090" w:type="dxa"/>
            <w:gridSpan w:val="3"/>
            <w:vAlign w:val="center"/>
          </w:tcPr>
          <w:p w14:paraId="343E5977" w14:textId="77777777" w:rsidR="00512954" w:rsidRDefault="007E2966">
            <w:pPr>
              <w:spacing w:line="360" w:lineRule="auto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（类别分类具体解释附后，请自行查看确认填写）</w:t>
            </w:r>
          </w:p>
          <w:p w14:paraId="56FAF05D" w14:textId="77777777" w:rsidR="00512954" w:rsidRDefault="007E296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例：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2"/>
              </w:rPr>
              <w:t>Ⅰ学术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2"/>
              </w:rPr>
              <w:t>类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-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-B/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2"/>
              </w:rPr>
              <w:t>Ⅱ创业类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2"/>
              </w:rPr>
              <w:t>-B</w:t>
            </w:r>
          </w:p>
        </w:tc>
      </w:tr>
      <w:tr w:rsidR="00512954" w14:paraId="274C0588" w14:textId="77777777">
        <w:trPr>
          <w:trHeight w:val="459"/>
          <w:jc w:val="center"/>
        </w:trPr>
        <w:tc>
          <w:tcPr>
            <w:tcW w:w="1473" w:type="dxa"/>
            <w:vMerge w:val="restart"/>
            <w:vAlign w:val="center"/>
          </w:tcPr>
          <w:p w14:paraId="0C033FC4" w14:textId="77777777" w:rsidR="00512954" w:rsidRDefault="007E296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指导老师</w:t>
            </w:r>
          </w:p>
        </w:tc>
        <w:tc>
          <w:tcPr>
            <w:tcW w:w="1365" w:type="dxa"/>
            <w:vAlign w:val="center"/>
          </w:tcPr>
          <w:p w14:paraId="73B1FAC5" w14:textId="77777777" w:rsidR="00512954" w:rsidRDefault="007E296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3716" w:type="dxa"/>
            <w:gridSpan w:val="2"/>
            <w:vAlign w:val="center"/>
          </w:tcPr>
          <w:p w14:paraId="0DEE5D18" w14:textId="77777777" w:rsidR="00512954" w:rsidRDefault="007E2966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和</w:t>
            </w: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2374" w:type="dxa"/>
            <w:vAlign w:val="center"/>
          </w:tcPr>
          <w:p w14:paraId="0C760936" w14:textId="77777777" w:rsidR="00512954" w:rsidRDefault="007E2966">
            <w:pPr>
              <w:spacing w:line="360" w:lineRule="auto"/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</w:tr>
      <w:tr w:rsidR="00512954" w14:paraId="4295A16A" w14:textId="77777777">
        <w:trPr>
          <w:trHeight w:val="459"/>
          <w:jc w:val="center"/>
        </w:trPr>
        <w:tc>
          <w:tcPr>
            <w:tcW w:w="1473" w:type="dxa"/>
            <w:vMerge/>
            <w:vAlign w:val="center"/>
          </w:tcPr>
          <w:p w14:paraId="2A7CECA1" w14:textId="77777777" w:rsidR="00512954" w:rsidRDefault="0051295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158E9523" w14:textId="77777777" w:rsidR="00512954" w:rsidRDefault="0051295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9FC1F7B" w14:textId="77777777" w:rsidR="00512954" w:rsidRDefault="0051295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78507B43" w14:textId="77777777" w:rsidR="00512954" w:rsidRDefault="0051295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12954" w14:paraId="556EBA4B" w14:textId="77777777">
        <w:trPr>
          <w:trHeight w:val="459"/>
          <w:jc w:val="center"/>
        </w:trPr>
        <w:tc>
          <w:tcPr>
            <w:tcW w:w="1473" w:type="dxa"/>
            <w:vMerge/>
            <w:vAlign w:val="center"/>
          </w:tcPr>
          <w:p w14:paraId="015E44E4" w14:textId="77777777" w:rsidR="00512954" w:rsidRDefault="0051295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18858917" w14:textId="77777777" w:rsidR="00512954" w:rsidRDefault="0051295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5E8FBEA" w14:textId="77777777" w:rsidR="00512954" w:rsidRDefault="0051295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66152D10" w14:textId="77777777" w:rsidR="00512954" w:rsidRDefault="0051295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12954" w14:paraId="21CFA5E8" w14:textId="77777777">
        <w:trPr>
          <w:jc w:val="center"/>
        </w:trPr>
        <w:tc>
          <w:tcPr>
            <w:tcW w:w="1473" w:type="dxa"/>
            <w:vAlign w:val="center"/>
          </w:tcPr>
          <w:p w14:paraId="13EDB647" w14:textId="77777777" w:rsidR="00512954" w:rsidRDefault="007E296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竞赛团队</w:t>
            </w:r>
          </w:p>
        </w:tc>
        <w:tc>
          <w:tcPr>
            <w:tcW w:w="1365" w:type="dxa"/>
            <w:vAlign w:val="center"/>
          </w:tcPr>
          <w:p w14:paraId="21766BE8" w14:textId="77777777" w:rsidR="00512954" w:rsidRDefault="007E296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312" w:type="dxa"/>
            <w:vAlign w:val="center"/>
          </w:tcPr>
          <w:p w14:paraId="571659E7" w14:textId="77777777" w:rsidR="00512954" w:rsidRDefault="007E296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404" w:type="dxa"/>
            <w:vAlign w:val="center"/>
          </w:tcPr>
          <w:p w14:paraId="0F83DCB8" w14:textId="77777777" w:rsidR="00512954" w:rsidRDefault="007E296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2374" w:type="dxa"/>
            <w:vAlign w:val="center"/>
          </w:tcPr>
          <w:p w14:paraId="50B7449A" w14:textId="77777777" w:rsidR="00512954" w:rsidRDefault="007E2966">
            <w:pPr>
              <w:ind w:firstLineChars="100" w:firstLine="2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</w:tr>
      <w:tr w:rsidR="00512954" w14:paraId="45B5D743" w14:textId="77777777">
        <w:trPr>
          <w:jc w:val="center"/>
        </w:trPr>
        <w:tc>
          <w:tcPr>
            <w:tcW w:w="1473" w:type="dxa"/>
            <w:vAlign w:val="center"/>
          </w:tcPr>
          <w:p w14:paraId="361C8694" w14:textId="77777777" w:rsidR="00512954" w:rsidRDefault="007E296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</w:t>
            </w:r>
          </w:p>
        </w:tc>
        <w:tc>
          <w:tcPr>
            <w:tcW w:w="1365" w:type="dxa"/>
            <w:vAlign w:val="center"/>
          </w:tcPr>
          <w:p w14:paraId="7F63B8AC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2FB0A7AE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271D882B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32FD97D0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12954" w14:paraId="45D56B47" w14:textId="77777777">
        <w:trPr>
          <w:jc w:val="center"/>
        </w:trPr>
        <w:tc>
          <w:tcPr>
            <w:tcW w:w="1473" w:type="dxa"/>
            <w:vMerge w:val="restart"/>
            <w:vAlign w:val="center"/>
          </w:tcPr>
          <w:p w14:paraId="6C0FF0DD" w14:textId="77777777" w:rsidR="00512954" w:rsidRDefault="007E296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其他成员</w:t>
            </w:r>
          </w:p>
        </w:tc>
        <w:tc>
          <w:tcPr>
            <w:tcW w:w="1365" w:type="dxa"/>
            <w:vAlign w:val="center"/>
          </w:tcPr>
          <w:p w14:paraId="3A985216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0091DCF4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76D630A3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1214DFAB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12954" w14:paraId="6FE3D7AF" w14:textId="77777777">
        <w:trPr>
          <w:jc w:val="center"/>
        </w:trPr>
        <w:tc>
          <w:tcPr>
            <w:tcW w:w="1473" w:type="dxa"/>
            <w:vMerge/>
            <w:vAlign w:val="center"/>
          </w:tcPr>
          <w:p w14:paraId="27815990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2855A9D4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7960EC8C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165FC274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72B39EE6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12954" w14:paraId="30E7E0DD" w14:textId="77777777">
        <w:trPr>
          <w:jc w:val="center"/>
        </w:trPr>
        <w:tc>
          <w:tcPr>
            <w:tcW w:w="1473" w:type="dxa"/>
            <w:vMerge/>
            <w:vAlign w:val="center"/>
          </w:tcPr>
          <w:p w14:paraId="12D657C7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43F222DE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3B30739E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4CD04D7D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6E398D1F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12954" w14:paraId="6D7C3203" w14:textId="77777777">
        <w:trPr>
          <w:jc w:val="center"/>
        </w:trPr>
        <w:tc>
          <w:tcPr>
            <w:tcW w:w="1473" w:type="dxa"/>
            <w:vMerge/>
            <w:vAlign w:val="center"/>
          </w:tcPr>
          <w:p w14:paraId="4AAA48D7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01B92FAF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3866FC4E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61EA0ADD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6AAF988C" w14:textId="77777777" w:rsidR="00512954" w:rsidRDefault="005129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5097804B" w14:textId="77777777" w:rsidR="00512954" w:rsidRDefault="007E2966">
      <w:pPr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注意：</w:t>
      </w:r>
    </w:p>
    <w:p w14:paraId="5F21A9F7" w14:textId="77777777" w:rsidR="00512954" w:rsidRDefault="007E2966">
      <w:pPr>
        <w:spacing w:line="500" w:lineRule="exact"/>
        <w:jc w:val="left"/>
        <w:rPr>
          <w:rFonts w:ascii="仿宋" w:eastAsia="仿宋" w:hAnsi="仿宋"/>
          <w:sz w:val="22"/>
        </w:rPr>
      </w:pPr>
      <w:proofErr w:type="gramStart"/>
      <w:r>
        <w:rPr>
          <w:rFonts w:ascii="仿宋" w:eastAsia="仿宋" w:hAnsi="仿宋" w:hint="eastAsia"/>
          <w:b/>
          <w:bCs/>
          <w:sz w:val="22"/>
        </w:rPr>
        <w:t>Ⅰ学术</w:t>
      </w:r>
      <w:proofErr w:type="gramEnd"/>
      <w:r>
        <w:rPr>
          <w:rFonts w:ascii="仿宋" w:eastAsia="仿宋" w:hAnsi="仿宋" w:hint="eastAsia"/>
          <w:b/>
          <w:bCs/>
          <w:sz w:val="22"/>
        </w:rPr>
        <w:t>类</w:t>
      </w:r>
      <w:r>
        <w:rPr>
          <w:rFonts w:ascii="仿宋" w:eastAsia="仿宋" w:hAnsi="仿宋" w:hint="eastAsia"/>
          <w:b/>
          <w:bCs/>
          <w:sz w:val="22"/>
        </w:rPr>
        <w:t xml:space="preserve"> </w:t>
      </w:r>
      <w:r>
        <w:rPr>
          <w:rFonts w:ascii="仿宋" w:eastAsia="仿宋" w:hAnsi="仿宋" w:hint="eastAsia"/>
          <w:sz w:val="22"/>
        </w:rPr>
        <w:t>分为“</w:t>
      </w:r>
      <w:r>
        <w:rPr>
          <w:rFonts w:ascii="仿宋" w:eastAsia="仿宋" w:hAnsi="仿宋" w:hint="eastAsia"/>
          <w:sz w:val="22"/>
        </w:rPr>
        <w:t>自然科学类学术论文</w:t>
      </w:r>
      <w:r>
        <w:rPr>
          <w:rFonts w:ascii="仿宋" w:eastAsia="仿宋" w:hAnsi="仿宋" w:hint="eastAsia"/>
          <w:sz w:val="22"/>
        </w:rPr>
        <w:t>；</w:t>
      </w:r>
      <w:r>
        <w:rPr>
          <w:rFonts w:ascii="仿宋" w:eastAsia="仿宋" w:hAnsi="仿宋" w:hint="eastAsia"/>
          <w:sz w:val="22"/>
        </w:rPr>
        <w:t>哲学社会科学类社会调查报告和学术论文</w:t>
      </w:r>
      <w:r>
        <w:rPr>
          <w:rFonts w:ascii="仿宋" w:eastAsia="仿宋" w:hAnsi="仿宋" w:hint="eastAsia"/>
          <w:sz w:val="22"/>
        </w:rPr>
        <w:t>；</w:t>
      </w:r>
      <w:r>
        <w:rPr>
          <w:rFonts w:ascii="仿宋" w:eastAsia="仿宋" w:hAnsi="仿宋" w:hint="eastAsia"/>
          <w:sz w:val="22"/>
        </w:rPr>
        <w:t>科技发明制作</w:t>
      </w:r>
      <w:r>
        <w:rPr>
          <w:rFonts w:ascii="仿宋" w:eastAsia="仿宋" w:hAnsi="仿宋" w:hint="eastAsia"/>
          <w:sz w:val="22"/>
        </w:rPr>
        <w:t>A</w:t>
      </w:r>
      <w:r>
        <w:rPr>
          <w:rFonts w:ascii="仿宋" w:eastAsia="仿宋" w:hAnsi="仿宋" w:hint="eastAsia"/>
          <w:sz w:val="22"/>
        </w:rPr>
        <w:t>类、科技发明制作</w:t>
      </w:r>
      <w:r>
        <w:rPr>
          <w:rFonts w:ascii="仿宋" w:eastAsia="仿宋" w:hAnsi="仿宋" w:hint="eastAsia"/>
          <w:sz w:val="22"/>
        </w:rPr>
        <w:t>B</w:t>
      </w:r>
      <w:r>
        <w:rPr>
          <w:rFonts w:ascii="仿宋" w:eastAsia="仿宋" w:hAnsi="仿宋" w:hint="eastAsia"/>
          <w:sz w:val="22"/>
        </w:rPr>
        <w:t>类</w:t>
      </w:r>
      <w:r>
        <w:rPr>
          <w:rFonts w:ascii="仿宋" w:eastAsia="仿宋" w:hAnsi="仿宋" w:hint="eastAsia"/>
          <w:sz w:val="22"/>
        </w:rPr>
        <w:t>”</w:t>
      </w:r>
      <w:r>
        <w:rPr>
          <w:rFonts w:ascii="仿宋" w:eastAsia="仿宋" w:hAnsi="仿宋" w:hint="eastAsia"/>
          <w:sz w:val="22"/>
        </w:rPr>
        <w:t>三大类。</w:t>
      </w:r>
    </w:p>
    <w:p w14:paraId="29825813" w14:textId="77777777" w:rsidR="00512954" w:rsidRDefault="007E2966">
      <w:pPr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1</w:t>
      </w:r>
      <w:r>
        <w:rPr>
          <w:rFonts w:ascii="仿宋" w:eastAsia="仿宋" w:hAnsi="仿宋" w:hint="eastAsia"/>
          <w:b/>
          <w:bCs/>
          <w:sz w:val="22"/>
        </w:rPr>
        <w:t>.</w:t>
      </w:r>
      <w:r>
        <w:rPr>
          <w:rFonts w:ascii="仿宋" w:eastAsia="仿宋" w:hAnsi="仿宋" w:hint="eastAsia"/>
          <w:sz w:val="22"/>
        </w:rPr>
        <w:t>自然科学类学术论文包括：</w:t>
      </w:r>
      <w:r>
        <w:rPr>
          <w:rFonts w:ascii="仿宋" w:eastAsia="仿宋" w:hAnsi="仿宋" w:hint="eastAsia"/>
          <w:sz w:val="22"/>
        </w:rPr>
        <w:t>A.</w:t>
      </w:r>
      <w:r>
        <w:rPr>
          <w:rFonts w:ascii="仿宋" w:eastAsia="仿宋" w:hAnsi="仿宋" w:hint="eastAsia"/>
          <w:sz w:val="22"/>
        </w:rPr>
        <w:t>机械与控制；</w:t>
      </w:r>
      <w:r>
        <w:rPr>
          <w:rFonts w:ascii="仿宋" w:eastAsia="仿宋" w:hAnsi="仿宋" w:hint="eastAsia"/>
          <w:sz w:val="22"/>
        </w:rPr>
        <w:t>B.</w:t>
      </w:r>
      <w:r>
        <w:rPr>
          <w:rFonts w:ascii="仿宋" w:eastAsia="仿宋" w:hAnsi="仿宋" w:hint="eastAsia"/>
          <w:sz w:val="22"/>
        </w:rPr>
        <w:t>信息技术</w:t>
      </w:r>
      <w:r>
        <w:rPr>
          <w:rFonts w:ascii="仿宋" w:eastAsia="仿宋" w:hAnsi="仿宋" w:hint="eastAsia"/>
          <w:sz w:val="22"/>
        </w:rPr>
        <w:t>;C.</w:t>
      </w:r>
      <w:r>
        <w:rPr>
          <w:rFonts w:ascii="仿宋" w:eastAsia="仿宋" w:hAnsi="仿宋" w:hint="eastAsia"/>
          <w:sz w:val="22"/>
        </w:rPr>
        <w:t>数理</w:t>
      </w:r>
      <w:r>
        <w:rPr>
          <w:rFonts w:ascii="仿宋" w:eastAsia="仿宋" w:hAnsi="仿宋" w:hint="eastAsia"/>
          <w:sz w:val="22"/>
        </w:rPr>
        <w:t>;D.</w:t>
      </w:r>
      <w:r>
        <w:rPr>
          <w:rFonts w:ascii="仿宋" w:eastAsia="仿宋" w:hAnsi="仿宋" w:hint="eastAsia"/>
          <w:sz w:val="22"/>
        </w:rPr>
        <w:t>生命科学</w:t>
      </w:r>
      <w:r>
        <w:rPr>
          <w:rFonts w:ascii="仿宋" w:eastAsia="仿宋" w:hAnsi="仿宋" w:hint="eastAsia"/>
          <w:sz w:val="22"/>
        </w:rPr>
        <w:t>;E.</w:t>
      </w:r>
      <w:r>
        <w:rPr>
          <w:rFonts w:ascii="仿宋" w:eastAsia="仿宋" w:hAnsi="仿宋" w:hint="eastAsia"/>
          <w:sz w:val="22"/>
        </w:rPr>
        <w:t>能源化工。</w:t>
      </w:r>
    </w:p>
    <w:p w14:paraId="0879A799" w14:textId="77777777" w:rsidR="00512954" w:rsidRDefault="007E2966">
      <w:pPr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2</w:t>
      </w:r>
      <w:r>
        <w:rPr>
          <w:rFonts w:ascii="仿宋" w:eastAsia="仿宋" w:hAnsi="仿宋" w:hint="eastAsia"/>
          <w:b/>
          <w:bCs/>
          <w:sz w:val="22"/>
        </w:rPr>
        <w:t xml:space="preserve">. </w:t>
      </w:r>
      <w:r>
        <w:rPr>
          <w:rFonts w:ascii="仿宋" w:eastAsia="仿宋" w:hAnsi="仿宋" w:hint="eastAsia"/>
          <w:sz w:val="22"/>
        </w:rPr>
        <w:t>哲学社会科学类社会调查报告和学术论文包括：</w:t>
      </w:r>
      <w:r>
        <w:rPr>
          <w:rFonts w:ascii="仿宋" w:eastAsia="仿宋" w:hAnsi="仿宋"/>
          <w:sz w:val="22"/>
        </w:rPr>
        <w:t>A</w:t>
      </w:r>
      <w:r>
        <w:rPr>
          <w:rFonts w:ascii="仿宋" w:eastAsia="仿宋" w:hAnsi="仿宋"/>
          <w:sz w:val="22"/>
        </w:rPr>
        <w:t>哲学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B</w:t>
      </w:r>
      <w:r>
        <w:rPr>
          <w:rFonts w:ascii="仿宋" w:eastAsia="仿宋" w:hAnsi="仿宋"/>
          <w:sz w:val="22"/>
        </w:rPr>
        <w:t>经济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C</w:t>
      </w:r>
      <w:r>
        <w:rPr>
          <w:rFonts w:ascii="仿宋" w:eastAsia="仿宋" w:hAnsi="仿宋"/>
          <w:sz w:val="22"/>
        </w:rPr>
        <w:t>社会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D</w:t>
      </w:r>
      <w:r>
        <w:rPr>
          <w:rFonts w:ascii="仿宋" w:eastAsia="仿宋" w:hAnsi="仿宋"/>
          <w:sz w:val="22"/>
        </w:rPr>
        <w:t>法律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E</w:t>
      </w:r>
      <w:r>
        <w:rPr>
          <w:rFonts w:ascii="仿宋" w:eastAsia="仿宋" w:hAnsi="仿宋"/>
          <w:sz w:val="22"/>
        </w:rPr>
        <w:t>教育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F</w:t>
      </w:r>
      <w:r>
        <w:rPr>
          <w:rFonts w:ascii="仿宋" w:eastAsia="仿宋" w:hAnsi="仿宋"/>
          <w:sz w:val="22"/>
        </w:rPr>
        <w:t>管理</w:t>
      </w:r>
      <w:r>
        <w:rPr>
          <w:rFonts w:ascii="仿宋" w:eastAsia="仿宋" w:hAnsi="仿宋" w:hint="eastAsia"/>
          <w:sz w:val="22"/>
        </w:rPr>
        <w:t>。</w:t>
      </w:r>
    </w:p>
    <w:p w14:paraId="3E1F5221" w14:textId="77777777" w:rsidR="00512954" w:rsidRDefault="007E2966">
      <w:pPr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3</w:t>
      </w:r>
      <w:r>
        <w:rPr>
          <w:rFonts w:ascii="仿宋" w:eastAsia="仿宋" w:hAnsi="仿宋" w:hint="eastAsia"/>
          <w:b/>
          <w:bCs/>
          <w:sz w:val="22"/>
        </w:rPr>
        <w:t>.</w:t>
      </w:r>
      <w:r>
        <w:rPr>
          <w:rFonts w:ascii="仿宋" w:eastAsia="仿宋" w:hAnsi="仿宋" w:hint="eastAsia"/>
          <w:sz w:val="22"/>
        </w:rPr>
        <w:t>科技发明制作</w:t>
      </w:r>
      <w:r>
        <w:rPr>
          <w:rFonts w:ascii="仿宋" w:eastAsia="仿宋" w:hAnsi="仿宋" w:hint="eastAsia"/>
          <w:sz w:val="22"/>
        </w:rPr>
        <w:t>A</w:t>
      </w:r>
      <w:r>
        <w:rPr>
          <w:rFonts w:ascii="仿宋" w:eastAsia="仿宋" w:hAnsi="仿宋" w:hint="eastAsia"/>
          <w:sz w:val="22"/>
        </w:rPr>
        <w:t>类（</w:t>
      </w:r>
      <w:r>
        <w:rPr>
          <w:rFonts w:ascii="仿宋" w:eastAsia="仿宋" w:hAnsi="仿宋"/>
          <w:sz w:val="22"/>
        </w:rPr>
        <w:t>科技含量较高</w:t>
      </w:r>
      <w:r>
        <w:rPr>
          <w:rFonts w:ascii="仿宋" w:eastAsia="仿宋" w:hAnsi="仿宋" w:hint="eastAsia"/>
          <w:sz w:val="22"/>
        </w:rPr>
        <w:t>）；</w:t>
      </w:r>
      <w:r>
        <w:rPr>
          <w:rFonts w:ascii="仿宋" w:eastAsia="仿宋" w:hAnsi="仿宋" w:hint="eastAsia"/>
          <w:sz w:val="22"/>
        </w:rPr>
        <w:t>B</w:t>
      </w:r>
      <w:r>
        <w:rPr>
          <w:rFonts w:ascii="仿宋" w:eastAsia="仿宋" w:hAnsi="仿宋" w:hint="eastAsia"/>
          <w:sz w:val="22"/>
        </w:rPr>
        <w:t>类（</w:t>
      </w:r>
      <w:r>
        <w:rPr>
          <w:rFonts w:ascii="仿宋" w:eastAsia="仿宋" w:hAnsi="仿宋"/>
          <w:sz w:val="22"/>
        </w:rPr>
        <w:t>投入较少的小发明</w:t>
      </w:r>
      <w:r>
        <w:rPr>
          <w:rFonts w:ascii="仿宋" w:eastAsia="仿宋" w:hAnsi="仿宋" w:hint="eastAsia"/>
          <w:sz w:val="22"/>
        </w:rPr>
        <w:t>）。两者具体所含</w:t>
      </w:r>
      <w:proofErr w:type="gramStart"/>
      <w:r>
        <w:rPr>
          <w:rFonts w:ascii="仿宋" w:eastAsia="仿宋" w:hAnsi="仿宋" w:hint="eastAsia"/>
          <w:sz w:val="22"/>
        </w:rPr>
        <w:t>类目同上述</w:t>
      </w:r>
      <w:proofErr w:type="gramEnd"/>
      <w:r>
        <w:rPr>
          <w:rFonts w:ascii="仿宋" w:eastAsia="仿宋" w:hAnsi="仿宋" w:hint="eastAsia"/>
          <w:sz w:val="22"/>
        </w:rPr>
        <w:t>自然科学类学术论文。</w:t>
      </w:r>
    </w:p>
    <w:p w14:paraId="529E82A5" w14:textId="77777777" w:rsidR="00512954" w:rsidRDefault="007E2966">
      <w:pPr>
        <w:spacing w:line="400" w:lineRule="exact"/>
        <w:jc w:val="left"/>
        <w:rPr>
          <w:rFonts w:ascii="仿宋" w:eastAsia="仿宋" w:hAnsi="仿宋"/>
          <w:b/>
          <w:bCs/>
          <w:sz w:val="22"/>
        </w:rPr>
      </w:pPr>
      <w:proofErr w:type="gramStart"/>
      <w:r>
        <w:rPr>
          <w:rFonts w:ascii="仿宋" w:eastAsia="仿宋" w:hAnsi="仿宋" w:hint="eastAsia"/>
          <w:b/>
          <w:bCs/>
          <w:sz w:val="22"/>
        </w:rPr>
        <w:t>Ⅱ创业类</w:t>
      </w:r>
      <w:proofErr w:type="gramEnd"/>
      <w:r>
        <w:rPr>
          <w:rFonts w:ascii="仿宋" w:eastAsia="仿宋" w:hAnsi="仿宋" w:hint="eastAsia"/>
          <w:b/>
          <w:bCs/>
          <w:sz w:val="22"/>
        </w:rPr>
        <w:t xml:space="preserve"> </w:t>
      </w:r>
    </w:p>
    <w:p w14:paraId="2606D8CC" w14:textId="77777777" w:rsidR="00512954" w:rsidRDefault="007E2966">
      <w:pPr>
        <w:spacing w:line="500" w:lineRule="exact"/>
        <w:jc w:val="left"/>
        <w:rPr>
          <w:rFonts w:ascii="仿宋" w:eastAsia="仿宋" w:hAnsi="仿宋"/>
          <w:sz w:val="22"/>
        </w:rPr>
        <w:sectPr w:rsidR="00512954">
          <w:pgSz w:w="11906" w:h="16838"/>
          <w:pgMar w:top="1440" w:right="1800" w:bottom="1440" w:left="1800" w:header="851" w:footer="992" w:gutter="0"/>
          <w:cols w:space="0"/>
          <w:docGrid w:type="lines" w:linePitch="290"/>
        </w:sectPr>
      </w:pPr>
      <w:r>
        <w:rPr>
          <w:rFonts w:ascii="仿宋" w:eastAsia="仿宋" w:hAnsi="仿宋" w:hint="eastAsia"/>
          <w:sz w:val="22"/>
        </w:rPr>
        <w:t xml:space="preserve">A. </w:t>
      </w:r>
      <w:r>
        <w:rPr>
          <w:rFonts w:ascii="仿宋" w:eastAsia="仿宋" w:hAnsi="仿宋" w:hint="eastAsia"/>
          <w:sz w:val="22"/>
        </w:rPr>
        <w:t>科技创新和未来产业</w:t>
      </w:r>
      <w:r>
        <w:rPr>
          <w:rFonts w:ascii="仿宋" w:eastAsia="仿宋" w:hAnsi="仿宋" w:hint="eastAsia"/>
          <w:sz w:val="22"/>
        </w:rPr>
        <w:t xml:space="preserve">B. </w:t>
      </w:r>
      <w:r>
        <w:rPr>
          <w:rFonts w:ascii="仿宋" w:eastAsia="仿宋" w:hAnsi="仿宋" w:hint="eastAsia"/>
          <w:sz w:val="22"/>
        </w:rPr>
        <w:t>乡村振兴和脱贫攻坚</w:t>
      </w:r>
      <w:r>
        <w:rPr>
          <w:rFonts w:ascii="仿宋" w:eastAsia="仿宋" w:hAnsi="仿宋" w:hint="eastAsia"/>
          <w:sz w:val="22"/>
        </w:rPr>
        <w:t xml:space="preserve">C. </w:t>
      </w:r>
      <w:r>
        <w:rPr>
          <w:rFonts w:ascii="仿宋" w:eastAsia="仿宋" w:hAnsi="仿宋" w:hint="eastAsia"/>
          <w:sz w:val="22"/>
        </w:rPr>
        <w:t>城市治理和社会服务</w:t>
      </w:r>
      <w:r>
        <w:rPr>
          <w:rFonts w:ascii="仿宋" w:eastAsia="仿宋" w:hAnsi="仿宋" w:hint="eastAsia"/>
          <w:sz w:val="22"/>
        </w:rPr>
        <w:t xml:space="preserve">D. </w:t>
      </w:r>
      <w:r>
        <w:rPr>
          <w:rFonts w:ascii="仿宋" w:eastAsia="仿宋" w:hAnsi="仿宋" w:hint="eastAsia"/>
          <w:sz w:val="22"/>
        </w:rPr>
        <w:t>生态环保和可持续发展</w:t>
      </w:r>
      <w:r>
        <w:rPr>
          <w:rFonts w:ascii="仿宋" w:eastAsia="仿宋" w:hAnsi="仿宋" w:hint="eastAsia"/>
          <w:sz w:val="22"/>
        </w:rPr>
        <w:t xml:space="preserve">E. </w:t>
      </w:r>
      <w:r>
        <w:rPr>
          <w:rFonts w:ascii="仿宋" w:eastAsia="仿宋" w:hAnsi="仿宋" w:hint="eastAsia"/>
          <w:sz w:val="22"/>
        </w:rPr>
        <w:t>文化创意和区域合作</w:t>
      </w:r>
      <w:r>
        <w:rPr>
          <w:rFonts w:ascii="仿宋" w:eastAsia="仿宋" w:hAnsi="仿宋" w:hint="eastAsia"/>
          <w:sz w:val="22"/>
        </w:rPr>
        <w:t xml:space="preserve">   </w:t>
      </w:r>
    </w:p>
    <w:p w14:paraId="6FB7D051" w14:textId="77777777" w:rsidR="00512954" w:rsidRDefault="007E2966">
      <w:pPr>
        <w:spacing w:line="500" w:lineRule="exact"/>
        <w:jc w:val="lef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二、立项依据（项目意义、现状分析）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12954" w14:paraId="50538E9F" w14:textId="77777777">
        <w:trPr>
          <w:trHeight w:val="12131"/>
        </w:trPr>
        <w:tc>
          <w:tcPr>
            <w:tcW w:w="8522" w:type="dxa"/>
          </w:tcPr>
          <w:p w14:paraId="79BF94D4" w14:textId="77777777" w:rsidR="00512954" w:rsidRDefault="007E2966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4"/>
              </w:rPr>
              <w:t>（控制在</w:t>
            </w:r>
            <w:r>
              <w:rPr>
                <w:rFonts w:hint="eastAsia"/>
                <w:bCs/>
                <w:color w:val="FF0000"/>
                <w:sz w:val="24"/>
              </w:rPr>
              <w:t>1</w:t>
            </w:r>
            <w:r>
              <w:rPr>
                <w:rFonts w:hint="eastAsia"/>
                <w:bCs/>
                <w:color w:val="FF0000"/>
                <w:sz w:val="24"/>
              </w:rPr>
              <w:t>页）</w:t>
            </w:r>
          </w:p>
          <w:p w14:paraId="45BD8E50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1409724D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4972A247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4DC8615F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1B4C62B7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5C73BADB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5ED43C1F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0F1365EE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763A07D1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2B4ACB26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6F602BC5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577C22E5" w14:textId="77777777" w:rsidR="00512954" w:rsidRDefault="00512954">
            <w:pPr>
              <w:rPr>
                <w:b/>
                <w:sz w:val="28"/>
                <w:szCs w:val="28"/>
              </w:rPr>
            </w:pPr>
          </w:p>
        </w:tc>
      </w:tr>
    </w:tbl>
    <w:p w14:paraId="30934507" w14:textId="77777777" w:rsidR="00512954" w:rsidRDefault="00512954">
      <w:pPr>
        <w:rPr>
          <w:b/>
          <w:sz w:val="28"/>
          <w:szCs w:val="28"/>
        </w:rPr>
      </w:pPr>
    </w:p>
    <w:p w14:paraId="1CCBDA2A" w14:textId="77777777" w:rsidR="00512954" w:rsidRDefault="00512954">
      <w:pPr>
        <w:rPr>
          <w:b/>
          <w:sz w:val="28"/>
          <w:szCs w:val="28"/>
        </w:rPr>
      </w:pPr>
    </w:p>
    <w:p w14:paraId="537D2EB6" w14:textId="77777777" w:rsidR="00512954" w:rsidRDefault="007E2966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三、项目、课题实施方案、实施计划及可行性分析（按项目内容、目标、拟解决的关键问题、实施方案、具体实施计划和可行性分别详细填写）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12954" w14:paraId="1C0FD94F" w14:textId="77777777">
        <w:tc>
          <w:tcPr>
            <w:tcW w:w="8522" w:type="dxa"/>
          </w:tcPr>
          <w:p w14:paraId="0475D177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36F17170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679999CC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0AAE0539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510B1494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31214670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6497F3E7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3474CE1E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00142FA4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217458C8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077EBEF6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24709D5D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0F51C2E4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4EAE70F4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15302F76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74998E24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41EEF7D5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07A690DB" w14:textId="77777777" w:rsidR="00512954" w:rsidRDefault="00512954">
            <w:pPr>
              <w:rPr>
                <w:b/>
                <w:sz w:val="28"/>
                <w:szCs w:val="28"/>
              </w:rPr>
            </w:pPr>
          </w:p>
        </w:tc>
      </w:tr>
    </w:tbl>
    <w:p w14:paraId="27106492" w14:textId="77777777" w:rsidR="00512954" w:rsidRDefault="00512954">
      <w:pPr>
        <w:rPr>
          <w:rFonts w:ascii="仿宋_GB2312" w:eastAsia="仿宋_GB2312"/>
          <w:sz w:val="28"/>
        </w:rPr>
        <w:sectPr w:rsidR="00512954">
          <w:pgSz w:w="11906" w:h="16838"/>
          <w:pgMar w:top="1440" w:right="1800" w:bottom="1440" w:left="1800" w:header="851" w:footer="992" w:gutter="0"/>
          <w:cols w:space="0"/>
          <w:docGrid w:type="lines" w:linePitch="290"/>
        </w:sectPr>
      </w:pPr>
    </w:p>
    <w:p w14:paraId="3AEF09B5" w14:textId="77777777" w:rsidR="00512954" w:rsidRDefault="007E2966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四、项目、课题预期成果和形式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12954" w14:paraId="2C59B001" w14:textId="77777777">
        <w:trPr>
          <w:trHeight w:val="2007"/>
        </w:trPr>
        <w:tc>
          <w:tcPr>
            <w:tcW w:w="8522" w:type="dxa"/>
          </w:tcPr>
          <w:p w14:paraId="7F544854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5F67CE14" w14:textId="77777777" w:rsidR="00512954" w:rsidRDefault="00512954">
            <w:pPr>
              <w:rPr>
                <w:b/>
                <w:sz w:val="28"/>
                <w:szCs w:val="28"/>
              </w:rPr>
            </w:pPr>
          </w:p>
        </w:tc>
      </w:tr>
    </w:tbl>
    <w:p w14:paraId="07C1EEEF" w14:textId="77777777" w:rsidR="00512954" w:rsidRDefault="00512954">
      <w:pPr>
        <w:rPr>
          <w:sz w:val="28"/>
          <w:szCs w:val="28"/>
        </w:rPr>
      </w:pPr>
    </w:p>
    <w:p w14:paraId="35F7EEC3" w14:textId="77777777" w:rsidR="00512954" w:rsidRDefault="007E29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>、指导教师推荐意见</w:t>
      </w:r>
    </w:p>
    <w:tbl>
      <w:tblPr>
        <w:tblW w:w="8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</w:tblGrid>
      <w:tr w:rsidR="00512954" w14:paraId="0F90FAB4" w14:textId="77777777">
        <w:trPr>
          <w:trHeight w:val="2010"/>
        </w:trPr>
        <w:tc>
          <w:tcPr>
            <w:tcW w:w="8355" w:type="dxa"/>
          </w:tcPr>
          <w:p w14:paraId="038F8191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336A392B" w14:textId="77777777" w:rsidR="00512954" w:rsidRDefault="00512954">
            <w:pPr>
              <w:rPr>
                <w:sz w:val="28"/>
                <w:szCs w:val="28"/>
              </w:rPr>
            </w:pPr>
          </w:p>
          <w:p w14:paraId="0D2007E2" w14:textId="77777777" w:rsidR="00512954" w:rsidRDefault="007E29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  <w:p w14:paraId="20DB13BD" w14:textId="77777777" w:rsidR="00512954" w:rsidRDefault="007E29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7EE71FB" w14:textId="77777777" w:rsidR="00512954" w:rsidRDefault="00512954">
      <w:pPr>
        <w:rPr>
          <w:b/>
          <w:sz w:val="28"/>
          <w:szCs w:val="28"/>
        </w:rPr>
      </w:pPr>
    </w:p>
    <w:p w14:paraId="21977291" w14:textId="77777777" w:rsidR="00512954" w:rsidRDefault="007E2966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六、院“经济杯”竞赛评审会审核意见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512954" w14:paraId="7C73EF92" w14:textId="77777777">
        <w:trPr>
          <w:trHeight w:val="3387"/>
        </w:trPr>
        <w:tc>
          <w:tcPr>
            <w:tcW w:w="8472" w:type="dxa"/>
          </w:tcPr>
          <w:p w14:paraId="4A12E9FC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52A7430F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75C48078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0E817CA0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1896B183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6824A895" w14:textId="77777777" w:rsidR="00512954" w:rsidRDefault="00512954">
            <w:pPr>
              <w:rPr>
                <w:b/>
                <w:sz w:val="28"/>
                <w:szCs w:val="28"/>
              </w:rPr>
            </w:pPr>
          </w:p>
          <w:p w14:paraId="61644C98" w14:textId="77777777" w:rsidR="00512954" w:rsidRDefault="007E296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b/>
                <w:sz w:val="28"/>
                <w:szCs w:val="28"/>
              </w:rPr>
              <w:t>分管科技副院长签字：</w:t>
            </w:r>
          </w:p>
          <w:p w14:paraId="5FDB55B5" w14:textId="77777777" w:rsidR="00512954" w:rsidRDefault="007E2966">
            <w:pPr>
              <w:ind w:firstLineChars="1390" w:firstLine="390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6BAA6AF" w14:textId="77777777" w:rsidR="00512954" w:rsidRDefault="00512954">
      <w:pPr>
        <w:spacing w:line="360" w:lineRule="auto"/>
        <w:jc w:val="right"/>
        <w:rPr>
          <w:sz w:val="24"/>
        </w:rPr>
      </w:pPr>
    </w:p>
    <w:sectPr w:rsidR="00512954">
      <w:pgSz w:w="11906" w:h="16838"/>
      <w:pgMar w:top="1440" w:right="1800" w:bottom="1440" w:left="1800" w:header="851" w:footer="992" w:gutter="0"/>
      <w:cols w:space="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1078" w14:textId="77777777" w:rsidR="007E2966" w:rsidRDefault="007E2966" w:rsidP="005118C4">
      <w:r>
        <w:separator/>
      </w:r>
    </w:p>
  </w:endnote>
  <w:endnote w:type="continuationSeparator" w:id="0">
    <w:p w14:paraId="3435F4EC" w14:textId="77777777" w:rsidR="007E2966" w:rsidRDefault="007E2966" w:rsidP="0051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A04" w14:textId="77777777" w:rsidR="007E2966" w:rsidRDefault="007E2966" w:rsidP="005118C4">
      <w:r>
        <w:separator/>
      </w:r>
    </w:p>
  </w:footnote>
  <w:footnote w:type="continuationSeparator" w:id="0">
    <w:p w14:paraId="0F4BEC8B" w14:textId="77777777" w:rsidR="007E2966" w:rsidRDefault="007E2966" w:rsidP="0051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A7C19"/>
    <w:multiLevelType w:val="multilevel"/>
    <w:tmpl w:val="66DA7C19"/>
    <w:lvl w:ilvl="0">
      <w:start w:val="1"/>
      <w:numFmt w:val="none"/>
      <w:lvlText w:val="一、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9328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45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13"/>
    <w:rsid w:val="005118C4"/>
    <w:rsid w:val="00512954"/>
    <w:rsid w:val="007E2966"/>
    <w:rsid w:val="00966795"/>
    <w:rsid w:val="00F95C13"/>
    <w:rsid w:val="027D296D"/>
    <w:rsid w:val="094C608B"/>
    <w:rsid w:val="0BCB6B3B"/>
    <w:rsid w:val="0DC0684B"/>
    <w:rsid w:val="0F22167D"/>
    <w:rsid w:val="1565236E"/>
    <w:rsid w:val="24A023C6"/>
    <w:rsid w:val="332A6C0C"/>
    <w:rsid w:val="3C630B25"/>
    <w:rsid w:val="3D3B038B"/>
    <w:rsid w:val="3F913C0D"/>
    <w:rsid w:val="40AF26CF"/>
    <w:rsid w:val="40CC3325"/>
    <w:rsid w:val="41B67CD7"/>
    <w:rsid w:val="441B51E0"/>
    <w:rsid w:val="534B18D0"/>
    <w:rsid w:val="571B403C"/>
    <w:rsid w:val="5C6A4E1A"/>
    <w:rsid w:val="60423E87"/>
    <w:rsid w:val="66A239DB"/>
    <w:rsid w:val="694537E7"/>
    <w:rsid w:val="6B920970"/>
    <w:rsid w:val="748C11E1"/>
    <w:rsid w:val="7C51262F"/>
    <w:rsid w:val="7D2427F8"/>
    <w:rsid w:val="7FE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E8DE6"/>
  <w15:docId w15:val="{CFA6587A-111A-423E-AB36-2ECA580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正文正文"/>
    <w:basedOn w:val="a"/>
    <w:link w:val="Char"/>
    <w:qFormat/>
    <w:pPr>
      <w:spacing w:line="440" w:lineRule="exact"/>
      <w:ind w:firstLineChars="200" w:firstLine="420"/>
    </w:pPr>
    <w:rPr>
      <w:rFonts w:eastAsia="宋体"/>
    </w:rPr>
  </w:style>
  <w:style w:type="character" w:customStyle="1" w:styleId="Char">
    <w:name w:val="正文正文正文 Char"/>
    <w:link w:val="a4"/>
    <w:rPr>
      <w:rFonts w:asciiTheme="minorHAnsi" w:eastAsia="宋体" w:hAnsiTheme="minorHAnsi"/>
      <w:sz w:val="21"/>
    </w:rPr>
  </w:style>
  <w:style w:type="paragraph" w:customStyle="1" w:styleId="a5">
    <w:name w:val="一级标题"/>
    <w:basedOn w:val="a"/>
    <w:link w:val="Char0"/>
    <w:pPr>
      <w:spacing w:line="440" w:lineRule="exact"/>
      <w:ind w:firstLineChars="200" w:firstLine="883"/>
    </w:pPr>
    <w:rPr>
      <w:rFonts w:eastAsia="黑体"/>
    </w:rPr>
  </w:style>
  <w:style w:type="character" w:customStyle="1" w:styleId="Char0">
    <w:name w:val="一级标题 Char"/>
    <w:link w:val="a5"/>
    <w:qFormat/>
    <w:rPr>
      <w:rFonts w:asciiTheme="minorHAnsi" w:eastAsia="黑体" w:hAnsiTheme="minorHAnsi"/>
      <w:sz w:val="21"/>
    </w:rPr>
  </w:style>
  <w:style w:type="paragraph" w:customStyle="1" w:styleId="a6">
    <w:name w:val="第一节"/>
    <w:basedOn w:val="a"/>
    <w:link w:val="Char1"/>
    <w:qFormat/>
    <w:pPr>
      <w:spacing w:line="360" w:lineRule="auto"/>
      <w:jc w:val="center"/>
    </w:pPr>
    <w:rPr>
      <w:rFonts w:eastAsia="仿宋"/>
      <w:sz w:val="28"/>
    </w:rPr>
  </w:style>
  <w:style w:type="character" w:customStyle="1" w:styleId="Char1">
    <w:name w:val="第一节 Char"/>
    <w:link w:val="a6"/>
    <w:rPr>
      <w:rFonts w:asciiTheme="minorHAnsi" w:eastAsia="仿宋" w:hAnsiTheme="minorHAnsi"/>
      <w:sz w:val="28"/>
    </w:rPr>
  </w:style>
  <w:style w:type="paragraph" w:styleId="a7">
    <w:name w:val="header"/>
    <w:basedOn w:val="a"/>
    <w:link w:val="a8"/>
    <w:rsid w:val="00511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118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11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118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</dc:creator>
  <cp:lastModifiedBy>邵 于诺</cp:lastModifiedBy>
  <cp:revision>2</cp:revision>
  <dcterms:created xsi:type="dcterms:W3CDTF">2022-06-06T09:23:00Z</dcterms:created>
  <dcterms:modified xsi:type="dcterms:W3CDTF">2022-06-06T09:23:00Z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9C4017171C9A4E9C8105D1D340FA73F9</vt:lpwstr>
  </property>
</Properties>
</file>