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baseline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附件1 经济学院勤工助学先进个人申报表</w:t>
      </w:r>
    </w:p>
    <w:tbl>
      <w:tblPr>
        <w:tblStyle w:val="5"/>
        <w:tblpPr w:leftFromText="180" w:rightFromText="180" w:vertAnchor="text" w:horzAnchor="margin" w:tblpXSpec="center" w:tblpY="158"/>
        <w:tblW w:w="8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2133"/>
        <w:gridCol w:w="1625"/>
        <w:gridCol w:w="1931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</w:rPr>
              <w:t>姓    名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</w:rPr>
              <w:t>联系方式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17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60" w:lineRule="auto"/>
              <w:ind w:left="113" w:right="113"/>
              <w:jc w:val="center"/>
              <w:rPr>
                <w:rFonts w:ascii="楷体_GB2312" w:hAnsi="宋体" w:eastAsia="楷体_GB2312"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  <w:lang w:val="en-US" w:eastAsia="zh-CN"/>
              </w:rPr>
              <w:t>学    号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</w:rPr>
              <w:t>班 级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</w:rPr>
              <w:t>民    族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</w:rPr>
              <w:t>政治面貌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</w:rPr>
              <w:t>勤工岗位</w:t>
            </w:r>
          </w:p>
        </w:tc>
        <w:tc>
          <w:tcPr>
            <w:tcW w:w="5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楷体_GB2312" w:hAnsi="宋体" w:eastAsia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  <w:lang w:val="en-US" w:eastAsia="zh-CN"/>
              </w:rPr>
              <w:t>在岗时间（起止）</w:t>
            </w:r>
          </w:p>
        </w:tc>
        <w:tc>
          <w:tcPr>
            <w:tcW w:w="7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楷体_GB2312" w:hAnsi="宋体" w:eastAsia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  <w:lang w:val="en-US" w:eastAsia="zh-CN"/>
              </w:rPr>
              <w:t xml:space="preserve">    年    月   日至     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</w:rPr>
              <w:t>学习情况</w:t>
            </w:r>
          </w:p>
        </w:tc>
        <w:tc>
          <w:tcPr>
            <w:tcW w:w="7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楷体_GB2312" w:hAnsi="宋体" w:eastAsia="楷体_GB2312"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</w:rPr>
              <w:t>基本项排名：          综合能力排名：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</w:rPr>
              <w:t>主要获奖情况</w:t>
            </w:r>
          </w:p>
        </w:tc>
        <w:tc>
          <w:tcPr>
            <w:tcW w:w="7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5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 w:firstLine="1920" w:firstLineChars="80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主  要  事  迹</w:t>
            </w:r>
          </w:p>
        </w:tc>
        <w:tc>
          <w:tcPr>
            <w:tcW w:w="7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430"/>
                <w:tab w:val="left" w:pos="5850"/>
              </w:tabs>
              <w:ind w:left="480" w:hanging="480" w:hangingChars="20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（可另附</w:t>
            </w:r>
            <w:bookmarkStart w:id="0" w:name="_GoBack"/>
            <w:bookmarkEnd w:id="0"/>
            <w:r>
              <w:rPr>
                <w:rFonts w:hint="eastAsia" w:ascii="楷体_GB2312" w:hAnsi="宋体" w:eastAsia="楷体_GB2312"/>
                <w:sz w:val="24"/>
              </w:rPr>
              <w:t>说明）</w:t>
            </w:r>
          </w:p>
        </w:tc>
      </w:tr>
    </w:tbl>
    <w:p>
      <w:pPr>
        <w:jc w:val="left"/>
        <w:rPr>
          <w:rFonts w:asciiTheme="majorEastAsia" w:hAnsiTheme="majorEastAsia" w:eastAsiaTheme="maj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C46"/>
    <w:rsid w:val="0018397C"/>
    <w:rsid w:val="001B3D46"/>
    <w:rsid w:val="001C6261"/>
    <w:rsid w:val="00201B9C"/>
    <w:rsid w:val="00270153"/>
    <w:rsid w:val="004C7B72"/>
    <w:rsid w:val="005D1BEA"/>
    <w:rsid w:val="006256F5"/>
    <w:rsid w:val="00641572"/>
    <w:rsid w:val="00817539"/>
    <w:rsid w:val="00824439"/>
    <w:rsid w:val="00853F94"/>
    <w:rsid w:val="00A14CB8"/>
    <w:rsid w:val="00A31B30"/>
    <w:rsid w:val="00BE09AB"/>
    <w:rsid w:val="00CC126C"/>
    <w:rsid w:val="00EC5928"/>
    <w:rsid w:val="00F131FB"/>
    <w:rsid w:val="00FB2365"/>
    <w:rsid w:val="00FF0C46"/>
    <w:rsid w:val="0AA36B0B"/>
    <w:rsid w:val="22570250"/>
    <w:rsid w:val="5CBD3BCE"/>
    <w:rsid w:val="7F9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B07095-85F0-4C03-8522-63645E881B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126</TotalTime>
  <ScaleCrop>false</ScaleCrop>
  <LinksUpToDate>false</LinksUpToDate>
  <CharactersWithSpaces>212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2018-05-21T11:35:00Z</dcterms:created>
  <dc:creator>ZJGS-021</dc:creator>
  <cp:lastModifiedBy>-＂√蓯`~前</cp:lastModifiedBy>
  <cp:lastPrinted>2018-05-22T01:50:00Z</cp:lastPrinted>
  <dcterms:modified xsi:type="dcterms:W3CDTF">2021-09-04T08:44:12Z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49E61267B69042378D91F0921E3018A4</vt:lpwstr>
  </property>
</Properties>
</file>