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仿宋_GB2312" w:hAnsi="仿宋_GB2312" w:eastAsia="仿宋_GB2312" w:cs="仿宋_GB2312"/>
          <w:b/>
          <w:bCs/>
          <w:kern w:val="0"/>
          <w:sz w:val="24"/>
          <w:szCs w:val="24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kern w:val="0"/>
          <w:sz w:val="24"/>
          <w:szCs w:val="24"/>
          <w:lang w:val="zh-TW" w:eastAsia="zh-TW"/>
        </w:rPr>
        <w:t>附件1：浙江工商大学经济学院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第三期</w:t>
      </w:r>
      <w:r>
        <w:rPr>
          <w:rFonts w:ascii="仿宋_GB2312" w:hAnsi="仿宋_GB2312" w:eastAsia="仿宋_GB2312" w:cs="仿宋_GB2312"/>
          <w:b/>
          <w:bCs/>
          <w:kern w:val="0"/>
          <w:sz w:val="24"/>
          <w:szCs w:val="24"/>
          <w:lang w:val="zh-TW" w:eastAsia="zh-TW"/>
        </w:rPr>
        <w:t>青峰人才博远经英班学员报名表</w:t>
      </w:r>
    </w:p>
    <w:p>
      <w:pPr>
        <w:jc w:val="center"/>
        <w:outlineLvl w:val="0"/>
        <w:rPr>
          <w:rFonts w:hint="default" w:ascii="仿宋_GB2312" w:hAnsi="仿宋_GB2312" w:eastAsia="仿宋_GB2312" w:cs="仿宋_GB2312"/>
          <w:b/>
          <w:bCs/>
          <w:color w:val="FF0000"/>
          <w:kern w:val="0"/>
          <w:sz w:val="24"/>
          <w:szCs w:val="24"/>
          <w:u w:color="FF000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kern w:val="0"/>
          <w:sz w:val="24"/>
          <w:szCs w:val="24"/>
          <w:lang w:val="zh-TW" w:eastAsia="zh-TW"/>
        </w:rPr>
        <w:t>（自我推荐）</w:t>
      </w:r>
    </w:p>
    <w:tbl>
      <w:tblPr>
        <w:tblStyle w:val="7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52"/>
        <w:gridCol w:w="290"/>
        <w:gridCol w:w="152"/>
        <w:gridCol w:w="773"/>
        <w:gridCol w:w="287"/>
        <w:gridCol w:w="152"/>
        <w:gridCol w:w="185"/>
        <w:gridCol w:w="614"/>
        <w:gridCol w:w="669"/>
        <w:gridCol w:w="151"/>
        <w:gridCol w:w="153"/>
        <w:gridCol w:w="1252"/>
        <w:gridCol w:w="690"/>
        <w:gridCol w:w="154"/>
        <w:gridCol w:w="511"/>
        <w:gridCol w:w="518"/>
        <w:gridCol w:w="90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bookmarkStart w:id="0" w:name="_GoBack"/>
            <w:bookmarkEnd w:id="0"/>
          </w:p>
        </w:tc>
        <w:tc>
          <w:tcPr>
            <w:tcW w:w="1424" w:type="dxa"/>
            <w:gridSpan w:val="2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（电子照）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654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35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3122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135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团长</w:t>
            </w:r>
          </w:p>
        </w:tc>
        <w:tc>
          <w:tcPr>
            <w:tcW w:w="1654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第一志愿</w:t>
            </w:r>
          </w:p>
        </w:tc>
        <w:tc>
          <w:tcPr>
            <w:tcW w:w="146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第二志愿</w:t>
            </w:r>
          </w:p>
        </w:tc>
        <w:tc>
          <w:tcPr>
            <w:tcW w:w="135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8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联系地址</w:t>
            </w:r>
          </w:p>
        </w:tc>
        <w:tc>
          <w:tcPr>
            <w:tcW w:w="701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85" w:type="dxa"/>
            <w:gridSpan w:val="4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通讯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方式</w:t>
            </w:r>
          </w:p>
        </w:tc>
        <w:tc>
          <w:tcPr>
            <w:tcW w:w="1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移动电话</w:t>
            </w:r>
          </w:p>
        </w:tc>
        <w:tc>
          <w:tcPr>
            <w:tcW w:w="5618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宋体"/>
                <w:color w:val="C0C0C0"/>
                <w:kern w:val="0"/>
                <w:sz w:val="24"/>
              </w:rPr>
              <w:t>长号/短号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85" w:type="dxa"/>
            <w:gridSpan w:val="4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5618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8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特长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爱好</w:t>
            </w:r>
          </w:p>
        </w:tc>
        <w:tc>
          <w:tcPr>
            <w:tcW w:w="701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300" w:type="dxa"/>
            <w:gridSpan w:val="1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学习（工作）经历（自高中起）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345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19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所在学校</w:t>
            </w:r>
          </w:p>
        </w:tc>
        <w:tc>
          <w:tcPr>
            <w:tcW w:w="40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从事工作或担任职务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2345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0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300" w:type="dxa"/>
            <w:gridSpan w:val="1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主要奖励及荣誉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自高中起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5674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奖励名称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项目名称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102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排名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高教社杯数学建模省一等奖（XXX）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1"/>
                <w:u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1"/>
                <w:u w:color="000000"/>
                <w:lang w:val="en-US" w:eastAsia="zh-CN" w:bidi="ar-SA"/>
              </w:rPr>
            </w:pPr>
          </w:p>
        </w:tc>
        <w:tc>
          <w:tcPr>
            <w:tcW w:w="5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1"/>
                <w:u w:color="000000"/>
                <w:lang w:val="en-US" w:eastAsia="zh-CN" w:bidi="ar-SA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1"/>
                <w:u w:color="000000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1"/>
                <w:u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300" w:type="dxa"/>
            <w:gridSpan w:val="1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学术科技竞赛经历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自高中起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5674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创新项目（级别）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竞赛名称等</w:t>
            </w:r>
          </w:p>
        </w:tc>
        <w:tc>
          <w:tcPr>
            <w:tcW w:w="102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是否为主持人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2018</w:t>
            </w:r>
          </w:p>
        </w:tc>
        <w:tc>
          <w:tcPr>
            <w:tcW w:w="5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绿色农产品溯源系统（省新苗）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/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30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个人自荐材料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（简要介绍个人情况，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600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字以内）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  <w:jc w:val="center"/>
        </w:trPr>
        <w:tc>
          <w:tcPr>
            <w:tcW w:w="830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30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主要社会关系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关系</w:t>
            </w:r>
          </w:p>
        </w:tc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2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  <w:t>政治面貌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院团组织意见</w:t>
            </w:r>
          </w:p>
        </w:tc>
        <w:tc>
          <w:tcPr>
            <w:tcW w:w="716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20" w:type="dxa"/>
            </w:tcMar>
            <w:vAlign w:val="bottom"/>
          </w:tcPr>
          <w:p>
            <w:pPr>
              <w:widowControl/>
              <w:spacing w:line="360" w:lineRule="auto"/>
              <w:ind w:right="640" w:firstLine="372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640" w:firstLine="372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640" w:firstLine="372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盖章</w:t>
            </w:r>
          </w:p>
          <w:p>
            <w:pPr>
              <w:widowControl/>
              <w:spacing w:line="360" w:lineRule="auto"/>
              <w:jc w:val="right"/>
              <w:rPr>
                <w:rFonts w:hint="default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/>
              </w:rPr>
              <w:t>年月日</w:t>
            </w:r>
          </w:p>
        </w:tc>
      </w:tr>
    </w:tbl>
    <w:p>
      <w:pPr>
        <w:jc w:val="center"/>
        <w:outlineLvl w:val="0"/>
        <w:rPr>
          <w:rFonts w:hint="default" w:ascii="仿宋_GB2312" w:hAnsi="仿宋_GB2312" w:eastAsia="仿宋_GB2312" w:cs="仿宋_GB2312"/>
          <w:b/>
          <w:bCs/>
          <w:color w:val="FF0000"/>
          <w:kern w:val="0"/>
          <w:sz w:val="24"/>
          <w:szCs w:val="24"/>
          <w:u w:color="FF0000"/>
          <w:lang w:val="zh-TW" w:eastAsia="zh-TW"/>
        </w:rPr>
      </w:pPr>
    </w:p>
    <w:p>
      <w:pPr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1C3868"/>
    <w:rsid w:val="001A6B17"/>
    <w:rsid w:val="001C3868"/>
    <w:rsid w:val="00404C9E"/>
    <w:rsid w:val="00643B54"/>
    <w:rsid w:val="0071038F"/>
    <w:rsid w:val="0083393E"/>
    <w:rsid w:val="0094797B"/>
    <w:rsid w:val="149F75A0"/>
    <w:rsid w:val="41454700"/>
    <w:rsid w:val="4D20448F"/>
    <w:rsid w:val="585F4373"/>
    <w:rsid w:val="68A901F4"/>
    <w:rsid w:val="6D23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spacing w:before="55"/>
      <w:ind w:left="187"/>
      <w:jc w:val="left"/>
    </w:pPr>
    <w:rPr>
      <w:rFonts w:hint="default" w:ascii="宋体" w:hAnsi="宋体" w:eastAsia="宋体" w:cs="宋体"/>
      <w:color w:val="auto"/>
      <w:kern w:val="0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链接"/>
    <w:qFormat/>
    <w:uiPriority w:val="0"/>
    <w:rPr>
      <w:color w:val="0000FF"/>
      <w:u w:val="single" w:color="0000FF"/>
    </w:rPr>
  </w:style>
  <w:style w:type="character" w:customStyle="1" w:styleId="10">
    <w:name w:val="Hyperlink.0"/>
    <w:basedOn w:val="9"/>
    <w:qFormat/>
    <w:uiPriority w:val="0"/>
    <w:rPr>
      <w:rFonts w:ascii="仿宋" w:hAnsi="仿宋" w:eastAsia="仿宋" w:cs="仿宋"/>
      <w:color w:val="0000FF"/>
      <w:sz w:val="32"/>
      <w:szCs w:val="32"/>
      <w:u w:val="single" w:color="0000FF"/>
      <w:lang w:val="en-US"/>
    </w:rPr>
  </w:style>
  <w:style w:type="character" w:customStyle="1" w:styleId="11">
    <w:name w:val="批注框文本 Char"/>
    <w:basedOn w:val="5"/>
    <w:link w:val="3"/>
    <w:semiHidden/>
    <w:qFormat/>
    <w:uiPriority w:val="99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2">
    <w:name w:val="正文文本 Char"/>
    <w:basedOn w:val="5"/>
    <w:link w:val="2"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13">
    <w:name w:val="Table Paragraph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jc w:val="left"/>
    </w:pPr>
    <w:rPr>
      <w:rFonts w:hint="default" w:ascii="宋体" w:hAnsi="宋体" w:eastAsia="宋体" w:cs="宋体"/>
      <w:color w:val="auto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537</Words>
  <Characters>3066</Characters>
  <Lines>25</Lines>
  <Paragraphs>7</Paragraphs>
  <TotalTime>1</TotalTime>
  <ScaleCrop>false</ScaleCrop>
  <LinksUpToDate>false</LinksUpToDate>
  <CharactersWithSpaces>3596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2019-03-29T05:02:00Z</dcterms:created>
  <dc:creator>l</dc:creator>
  <cp:lastModifiedBy>si。依儿</cp:lastModifiedBy>
  <dcterms:modified xsi:type="dcterms:W3CDTF">2019-11-21T18:53:22Z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